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CBF3" w14:textId="7126FE96" w:rsidR="00000000" w:rsidRDefault="009321B9" w:rsidP="00022E18">
      <w:pPr>
        <w:spacing w:before="240"/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ČESTNÉ PROHLÁŠENÍ</w:t>
      </w:r>
    </w:p>
    <w:p w14:paraId="5AB54797" w14:textId="67FF32A7" w:rsidR="009321B9" w:rsidRDefault="009321B9" w:rsidP="00022E18">
      <w:pPr>
        <w:spacing w:before="240"/>
        <w:rPr>
          <w:lang w:val="cs-CZ"/>
        </w:rPr>
      </w:pPr>
      <w:r>
        <w:rPr>
          <w:lang w:val="cs-CZ"/>
        </w:rPr>
        <w:t>Já, níže podepsaný/podepsaná:</w:t>
      </w:r>
    </w:p>
    <w:p w14:paraId="754B24CF" w14:textId="59CFF329" w:rsidR="009321B9" w:rsidRDefault="009321B9" w:rsidP="00022E18">
      <w:pPr>
        <w:spacing w:before="240"/>
        <w:rPr>
          <w:b/>
          <w:bCs/>
          <w:lang w:val="cs-CZ"/>
        </w:rPr>
      </w:pPr>
      <w:r>
        <w:rPr>
          <w:b/>
          <w:bCs/>
          <w:lang w:val="cs-CZ"/>
        </w:rPr>
        <w:t>Jméno a příjmení: __________________________________</w:t>
      </w:r>
    </w:p>
    <w:p w14:paraId="653852BA" w14:textId="665D10D5" w:rsidR="009321B9" w:rsidRDefault="009321B9" w:rsidP="00022E18">
      <w:pPr>
        <w:spacing w:before="240"/>
        <w:rPr>
          <w:b/>
          <w:bCs/>
          <w:lang w:val="cs-CZ"/>
        </w:rPr>
      </w:pPr>
      <w:r>
        <w:rPr>
          <w:b/>
          <w:bCs/>
          <w:lang w:val="cs-CZ"/>
        </w:rPr>
        <w:t>Datum narození: __________________</w:t>
      </w:r>
    </w:p>
    <w:p w14:paraId="1B9541C8" w14:textId="1850A5FB" w:rsidR="009321B9" w:rsidRDefault="009321B9" w:rsidP="00022E18">
      <w:pPr>
        <w:spacing w:before="240"/>
        <w:rPr>
          <w:b/>
          <w:bCs/>
          <w:lang w:val="cs-CZ"/>
        </w:rPr>
      </w:pPr>
      <w:r>
        <w:rPr>
          <w:b/>
          <w:bCs/>
          <w:lang w:val="cs-CZ"/>
        </w:rPr>
        <w:t>Trvalé bydliště: _____________________________________________________________</w:t>
      </w:r>
    </w:p>
    <w:p w14:paraId="336F3F8A" w14:textId="774EE90C" w:rsidR="009321B9" w:rsidRDefault="009321B9" w:rsidP="00022E18">
      <w:pPr>
        <w:spacing w:before="240"/>
        <w:rPr>
          <w:lang w:val="cs-CZ"/>
        </w:rPr>
      </w:pPr>
      <w:r>
        <w:rPr>
          <w:lang w:val="cs-CZ"/>
        </w:rPr>
        <w:t xml:space="preserve">tímto </w:t>
      </w:r>
      <w:r>
        <w:rPr>
          <w:b/>
          <w:bCs/>
          <w:lang w:val="cs-CZ"/>
        </w:rPr>
        <w:t>čestně prohlašuji</w:t>
      </w:r>
      <w:r>
        <w:rPr>
          <w:lang w:val="cs-CZ"/>
        </w:rPr>
        <w:t>, že v souladu s §14a a §15 zákona č. 589/1992 Sb., o pojistném na sociální zabezpečení a příspěvku na státní politiku zaměstnanosti:</w:t>
      </w:r>
    </w:p>
    <w:p w14:paraId="6717FAD1" w14:textId="72DB882B" w:rsidR="009321B9" w:rsidRDefault="009321B9" w:rsidP="00022E18">
      <w:pPr>
        <w:spacing w:before="240"/>
        <w:rPr>
          <w:lang w:val="cs-CZ"/>
        </w:rPr>
      </w:pPr>
      <w:r>
        <w:rPr>
          <w:lang w:val="cs-CZ"/>
        </w:rPr>
        <w:t xml:space="preserve">jako </w:t>
      </w:r>
      <w:r>
        <w:rPr>
          <w:b/>
          <w:bCs/>
          <w:lang w:val="cs-CZ"/>
        </w:rPr>
        <w:t xml:space="preserve">osoba samostatně výdělečně činná (OSVČ) </w:t>
      </w:r>
      <w:r>
        <w:rPr>
          <w:lang w:val="cs-CZ"/>
        </w:rPr>
        <w:t>mám povinnost hradit zálohy na:</w:t>
      </w:r>
    </w:p>
    <w:p w14:paraId="0D46EB4C" w14:textId="5E6303B8" w:rsidR="009321B9" w:rsidRDefault="009321B9" w:rsidP="00022E18">
      <w:pPr>
        <w:pStyle w:val="Odstavecseseznamem"/>
        <w:numPr>
          <w:ilvl w:val="0"/>
          <w:numId w:val="1"/>
        </w:numPr>
        <w:spacing w:before="240"/>
        <w:rPr>
          <w:lang w:val="cs-CZ"/>
        </w:rPr>
      </w:pPr>
      <w:r>
        <w:rPr>
          <w:b/>
          <w:bCs/>
          <w:lang w:val="cs-CZ"/>
        </w:rPr>
        <w:t xml:space="preserve">důchodové pojištění </w:t>
      </w:r>
      <w:r>
        <w:rPr>
          <w:lang w:val="cs-CZ"/>
        </w:rPr>
        <w:t>a</w:t>
      </w:r>
    </w:p>
    <w:p w14:paraId="6B065FEA" w14:textId="5231D83B" w:rsidR="009321B9" w:rsidRPr="009321B9" w:rsidRDefault="009321B9" w:rsidP="00022E18">
      <w:pPr>
        <w:pStyle w:val="Odstavecseseznamem"/>
        <w:numPr>
          <w:ilvl w:val="0"/>
          <w:numId w:val="1"/>
        </w:numPr>
        <w:spacing w:before="240"/>
        <w:rPr>
          <w:lang w:val="cs-CZ"/>
        </w:rPr>
      </w:pPr>
      <w:r>
        <w:rPr>
          <w:b/>
          <w:bCs/>
          <w:lang w:val="cs-CZ"/>
        </w:rPr>
        <w:t>příspěvek na státní politiku zaměstnanosti,</w:t>
      </w:r>
    </w:p>
    <w:p w14:paraId="28380FD6" w14:textId="347B428C" w:rsidR="009321B9" w:rsidRDefault="009321B9" w:rsidP="00022E18">
      <w:pPr>
        <w:spacing w:before="240"/>
        <w:rPr>
          <w:lang w:val="cs-CZ"/>
        </w:rPr>
      </w:pPr>
      <w:r>
        <w:rPr>
          <w:lang w:val="cs-CZ"/>
        </w:rPr>
        <w:t xml:space="preserve">a tuto povinnost </w:t>
      </w:r>
      <w:r w:rsidRPr="00022E18">
        <w:rPr>
          <w:b/>
          <w:bCs/>
          <w:lang w:val="cs-CZ"/>
        </w:rPr>
        <w:t>řádně plním v souladu s platnými právními předpisy</w:t>
      </w:r>
      <w:r>
        <w:rPr>
          <w:lang w:val="cs-CZ"/>
        </w:rPr>
        <w:t xml:space="preserve"> České </w:t>
      </w:r>
      <w:proofErr w:type="gramStart"/>
      <w:r>
        <w:rPr>
          <w:lang w:val="cs-CZ"/>
        </w:rPr>
        <w:t>Republiky</w:t>
      </w:r>
      <w:proofErr w:type="gramEnd"/>
      <w:r>
        <w:rPr>
          <w:lang w:val="cs-CZ"/>
        </w:rPr>
        <w:t>.</w:t>
      </w:r>
    </w:p>
    <w:p w14:paraId="6F397163" w14:textId="6BEBBD9B" w:rsidR="009321B9" w:rsidRDefault="009321B9" w:rsidP="00022E18">
      <w:pPr>
        <w:spacing w:before="240"/>
        <w:rPr>
          <w:lang w:val="cs-CZ"/>
        </w:rPr>
      </w:pPr>
      <w:r>
        <w:rPr>
          <w:lang w:val="cs-CZ"/>
        </w:rPr>
        <w:t>Toto čestné prohlášení činím dle pravdy a jsem si vědom/a následků nepravdivého prohlášení podle §21 zákona č. 251/2016 Sb., o některých přestupcích.</w:t>
      </w:r>
    </w:p>
    <w:p w14:paraId="1F38A4ED" w14:textId="1EC29271" w:rsidR="009321B9" w:rsidRDefault="009321B9" w:rsidP="00022E18">
      <w:pPr>
        <w:spacing w:before="240"/>
        <w:rPr>
          <w:lang w:val="cs-CZ"/>
        </w:rPr>
      </w:pPr>
      <w:r>
        <w:rPr>
          <w:lang w:val="cs-CZ"/>
        </w:rPr>
        <w:t>V Brně dne 7. 7. 2025</w:t>
      </w:r>
    </w:p>
    <w:p w14:paraId="1862477B" w14:textId="77777777" w:rsidR="009321B9" w:rsidRDefault="009321B9" w:rsidP="00022E18">
      <w:pPr>
        <w:spacing w:before="240"/>
        <w:rPr>
          <w:lang w:val="cs-CZ"/>
        </w:rPr>
      </w:pPr>
    </w:p>
    <w:p w14:paraId="43339659" w14:textId="436EC7FF" w:rsidR="009321B9" w:rsidRDefault="009321B9" w:rsidP="00022E18">
      <w:pPr>
        <w:spacing w:before="240"/>
        <w:rPr>
          <w:lang w:val="cs-CZ"/>
        </w:rPr>
      </w:pPr>
      <w:r>
        <w:rPr>
          <w:lang w:val="cs-CZ"/>
        </w:rPr>
        <w:t>_______________</w:t>
      </w:r>
      <w:r w:rsidR="00022E18">
        <w:rPr>
          <w:lang w:val="cs-CZ"/>
        </w:rPr>
        <w:t>_______</w:t>
      </w:r>
    </w:p>
    <w:p w14:paraId="430B5ED9" w14:textId="116C7460" w:rsidR="00022E18" w:rsidRPr="009321B9" w:rsidRDefault="00022E18" w:rsidP="00022E18">
      <w:pPr>
        <w:spacing w:before="240"/>
        <w:rPr>
          <w:lang w:val="cs-CZ"/>
        </w:rPr>
      </w:pPr>
      <w:r>
        <w:rPr>
          <w:lang w:val="cs-CZ"/>
        </w:rPr>
        <w:t>Podpis</w:t>
      </w:r>
    </w:p>
    <w:sectPr w:rsidR="00022E18" w:rsidRPr="00932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8FB"/>
    <w:multiLevelType w:val="hybridMultilevel"/>
    <w:tmpl w:val="2F949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49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B9"/>
    <w:rsid w:val="00022E18"/>
    <w:rsid w:val="0018313E"/>
    <w:rsid w:val="001A78E5"/>
    <w:rsid w:val="006360FC"/>
    <w:rsid w:val="006B29D3"/>
    <w:rsid w:val="00814ABB"/>
    <w:rsid w:val="009321B9"/>
    <w:rsid w:val="00AF1629"/>
    <w:rsid w:val="00AF4E5F"/>
    <w:rsid w:val="00D4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D57F"/>
  <w15:chartTrackingRefBased/>
  <w15:docId w15:val="{A73F2B9C-7CEF-473A-A96F-AF7878FA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932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2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2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2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2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2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2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2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2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21B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D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21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21B9"/>
    <w:rPr>
      <w:rFonts w:eastAsiaTheme="majorEastAsia" w:cstheme="majorBidi"/>
      <w:color w:val="2F5496" w:themeColor="accent1" w:themeShade="BF"/>
      <w:sz w:val="28"/>
      <w:szCs w:val="28"/>
      <w:lang w:val="de-D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21B9"/>
    <w:rPr>
      <w:rFonts w:eastAsiaTheme="majorEastAsia" w:cstheme="majorBidi"/>
      <w:i/>
      <w:iCs/>
      <w:color w:val="2F5496" w:themeColor="accent1" w:themeShade="BF"/>
      <w:lang w:val="de-D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21B9"/>
    <w:rPr>
      <w:rFonts w:eastAsiaTheme="majorEastAsia" w:cstheme="majorBidi"/>
      <w:color w:val="2F5496" w:themeColor="accent1" w:themeShade="BF"/>
      <w:lang w:val="de-D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21B9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21B9"/>
    <w:rPr>
      <w:rFonts w:eastAsiaTheme="majorEastAsia" w:cstheme="majorBidi"/>
      <w:color w:val="595959" w:themeColor="text1" w:themeTint="A6"/>
      <w:lang w:val="de-D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21B9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21B9"/>
    <w:rPr>
      <w:rFonts w:eastAsiaTheme="majorEastAsia" w:cstheme="majorBidi"/>
      <w:color w:val="272727" w:themeColor="text1" w:themeTint="D8"/>
      <w:lang w:val="de-DE"/>
    </w:rPr>
  </w:style>
  <w:style w:type="paragraph" w:styleId="Nzev">
    <w:name w:val="Title"/>
    <w:basedOn w:val="Normln"/>
    <w:next w:val="Normln"/>
    <w:link w:val="NzevChar"/>
    <w:uiPriority w:val="10"/>
    <w:qFormat/>
    <w:rsid w:val="00932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21B9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2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21B9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itt">
    <w:name w:val="Quote"/>
    <w:basedOn w:val="Normln"/>
    <w:next w:val="Normln"/>
    <w:link w:val="CittChar"/>
    <w:uiPriority w:val="29"/>
    <w:qFormat/>
    <w:rsid w:val="00932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21B9"/>
    <w:rPr>
      <w:i/>
      <w:iCs/>
      <w:color w:val="404040" w:themeColor="text1" w:themeTint="BF"/>
      <w:lang w:val="de-DE"/>
    </w:rPr>
  </w:style>
  <w:style w:type="paragraph" w:styleId="Odstavecseseznamem">
    <w:name w:val="List Paragraph"/>
    <w:basedOn w:val="Normln"/>
    <w:uiPriority w:val="34"/>
    <w:qFormat/>
    <w:rsid w:val="009321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21B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2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21B9"/>
    <w:rPr>
      <w:i/>
      <w:iCs/>
      <w:color w:val="2F5496" w:themeColor="accent1" w:themeShade="BF"/>
      <w:lang w:val="de-DE"/>
    </w:rPr>
  </w:style>
  <w:style w:type="character" w:styleId="Odkazintenzivn">
    <w:name w:val="Intense Reference"/>
    <w:basedOn w:val="Standardnpsmoodstavce"/>
    <w:uiPriority w:val="32"/>
    <w:qFormat/>
    <w:rsid w:val="00932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Mračna Štefan (221862)</dc:creator>
  <cp:keywords/>
  <dc:description/>
  <cp:lastModifiedBy>Mračna Štefan (221862)</cp:lastModifiedBy>
  <cp:revision>1</cp:revision>
  <dcterms:created xsi:type="dcterms:W3CDTF">2025-07-17T12:22:00Z</dcterms:created>
  <dcterms:modified xsi:type="dcterms:W3CDTF">2025-07-17T12:34:00Z</dcterms:modified>
</cp:coreProperties>
</file>